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SURAT REKOMENDASI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ang bertanda tangan di bawah ini</w:t>
      </w:r>
      <w:r w:rsidDel="00000000" w:rsidR="00000000" w:rsidRPr="00000000">
        <w:rPr>
          <w:rFonts w:ascii="Arial" w:cs="Arial" w:eastAsia="Arial" w:hAnsi="Arial"/>
          <w:rtl w:val="0"/>
        </w:rPr>
        <w:t xml:space="preserve">,</w:t>
      </w:r>
    </w:p>
    <w:p w:rsidR="00000000" w:rsidDel="00000000" w:rsidP="00000000" w:rsidRDefault="00000000" w:rsidRPr="00000000" w14:paraId="00000004">
      <w:pPr>
        <w:spacing w:after="0" w:before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ama</w:t>
      </w:r>
      <w:r w:rsidDel="00000000" w:rsidR="00000000" w:rsidRPr="00000000">
        <w:rPr>
          <w:rFonts w:ascii="Arial" w:cs="Arial" w:eastAsia="Arial" w:hAnsi="Arial"/>
          <w:rtl w:val="0"/>
        </w:rPr>
        <w:t xml:space="preserve"> lengkap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       </w:t>
        <w:tab/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NIP/NIY/NIDN  </w:t>
        <w:tab/>
        <w:t xml:space="preserve">:</w:t>
      </w:r>
    </w:p>
    <w:p w:rsidR="00000000" w:rsidDel="00000000" w:rsidP="00000000" w:rsidRDefault="00000000" w:rsidRPr="00000000" w14:paraId="00000006">
      <w:pPr>
        <w:spacing w:after="0" w:before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pangkat/golongan</w:t>
        <w:tab/>
        <w:t xml:space="preserve">:</w:t>
      </w:r>
    </w:p>
    <w:p w:rsidR="00000000" w:rsidDel="00000000" w:rsidP="00000000" w:rsidRDefault="00000000" w:rsidRPr="00000000" w14:paraId="00000007">
      <w:pPr>
        <w:spacing w:after="0" w:before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abatan                   </w:t>
        <w:tab/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engan ini memberikan rekomendasi kepada</w:t>
      </w:r>
      <w:r w:rsidDel="00000000" w:rsidR="00000000" w:rsidRPr="00000000">
        <w:rPr>
          <w:rFonts w:ascii="Arial" w:cs="Arial" w:eastAsia="Arial" w:hAnsi="Arial"/>
          <w:rtl w:val="0"/>
        </w:rPr>
        <w:t xml:space="preserve">,</w:t>
      </w:r>
    </w:p>
    <w:p w:rsidR="00000000" w:rsidDel="00000000" w:rsidP="00000000" w:rsidRDefault="00000000" w:rsidRPr="00000000" w14:paraId="0000000A">
      <w:pPr>
        <w:spacing w:after="0" w:before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ama          </w:t>
        <w:tab/>
        <w:t xml:space="preserve">        </w:t>
        <w:tab/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NIM/NISN                  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rogram </w:t>
      </w:r>
      <w:r w:rsidDel="00000000" w:rsidR="00000000" w:rsidRPr="00000000">
        <w:rPr>
          <w:rFonts w:ascii="Arial" w:cs="Arial" w:eastAsia="Arial" w:hAnsi="Arial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tudi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  <w:tab/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0D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akreditasi prodi</w:t>
        <w:tab/>
        <w:t xml:space="preserve">:</w:t>
      </w:r>
    </w:p>
    <w:p w:rsidR="00000000" w:rsidDel="00000000" w:rsidP="00000000" w:rsidRDefault="00000000" w:rsidRPr="00000000" w14:paraId="0000000E">
      <w:pPr>
        <w:spacing w:after="0" w:before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akultas</w:t>
        <w:tab/>
        <w:tab/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emester                </w:t>
        <w:tab/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IPK              </w:t>
        <w:tab/>
        <w:t xml:space="preserve">        </w:t>
        <w:tab/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200"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untuk menjadi peserta </w:t>
      </w:r>
      <w:r w:rsidDel="00000000" w:rsidR="00000000" w:rsidRPr="00000000">
        <w:rPr>
          <w:rFonts w:ascii="Arial" w:cs="Arial" w:eastAsia="Arial" w:hAnsi="Arial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rogram Kampus Mengajar 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ngkatan </w:t>
      </w:r>
      <w:r w:rsidDel="00000000" w:rsidR="00000000" w:rsidRPr="00000000">
        <w:rPr>
          <w:rFonts w:ascii="Arial" w:cs="Arial" w:eastAsia="Arial" w:hAnsi="Arial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ahun 20</w:t>
      </w:r>
      <w:r w:rsidDel="00000000" w:rsidR="00000000" w:rsidRPr="00000000">
        <w:rPr>
          <w:rFonts w:ascii="Arial" w:cs="Arial" w:eastAsia="Arial" w:hAnsi="Arial"/>
          <w:rtl w:val="0"/>
        </w:rPr>
        <w:t xml:space="preserve">23 dengan tugas dan ketentuan, sebagai berikut: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436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engikuti </w:t>
      </w:r>
      <w:r w:rsidDel="00000000" w:rsidR="00000000" w:rsidRPr="00000000">
        <w:rPr>
          <w:rFonts w:ascii="Arial" w:cs="Arial" w:eastAsia="Arial" w:hAnsi="Arial"/>
          <w:rtl w:val="0"/>
        </w:rPr>
        <w:t xml:space="preserve">Program Kampus Mengajar Angkatan 6 Tahun 2023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dengan penuh waktu dan  mengikuti </w:t>
      </w:r>
      <w:r w:rsidDel="00000000" w:rsidR="00000000" w:rsidRPr="00000000">
        <w:rPr>
          <w:rFonts w:ascii="Arial" w:cs="Arial" w:eastAsia="Arial" w:hAnsi="Arial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rogram sejak awal hingga akhir selama 1 (satu) semester;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436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itempatkan di SD</w:t>
      </w:r>
      <w:r w:rsidDel="00000000" w:rsidR="00000000" w:rsidRPr="00000000">
        <w:rPr>
          <w:rFonts w:ascii="Arial" w:cs="Arial" w:eastAsia="Arial" w:hAnsi="Arial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SMP/SMK di </w:t>
      </w:r>
      <w:r w:rsidDel="00000000" w:rsidR="00000000" w:rsidRPr="00000000">
        <w:rPr>
          <w:rFonts w:ascii="Arial" w:cs="Arial" w:eastAsia="Arial" w:hAnsi="Arial"/>
          <w:rtl w:val="0"/>
        </w:rPr>
        <w:t xml:space="preserve">seluruh wilayah Indonesia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yang ditetapkan oleh </w:t>
      </w:r>
      <w:r w:rsidDel="00000000" w:rsidR="00000000" w:rsidRPr="00000000">
        <w:rPr>
          <w:rFonts w:ascii="Arial" w:cs="Arial" w:eastAsia="Arial" w:hAnsi="Arial"/>
          <w:rtl w:val="0"/>
        </w:rPr>
        <w:t xml:space="preserve">tim program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; d</w:t>
      </w:r>
      <w:r w:rsidDel="00000000" w:rsidR="00000000" w:rsidRPr="00000000">
        <w:rPr>
          <w:rFonts w:ascii="Arial" w:cs="Arial" w:eastAsia="Arial" w:hAnsi="Arial"/>
          <w:rtl w:val="0"/>
        </w:rPr>
        <w:t xml:space="preserve">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436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elakukan perjalanan lintas kabupaten/kota jika diperlukan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Dalam rangka pengembangan diri mahasiswa, maka kami menyatakan: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49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endukung penuh pembelajaran </w:t>
      </w:r>
      <w:r w:rsidDel="00000000" w:rsidR="00000000" w:rsidRPr="00000000">
        <w:rPr>
          <w:rFonts w:ascii="Arial" w:cs="Arial" w:eastAsia="Arial" w:hAnsi="Arial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ahasiswa selama </w:t>
      </w:r>
      <w:r w:rsidDel="00000000" w:rsidR="00000000" w:rsidRPr="00000000">
        <w:rPr>
          <w:rFonts w:ascii="Arial" w:cs="Arial" w:eastAsia="Arial" w:hAnsi="Arial"/>
          <w:rtl w:val="0"/>
        </w:rPr>
        <w:t xml:space="preserve">mengikuti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Program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Kampus Mengajar;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49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telah memastikan kebenaran data penerima beasiswa atas nama mahasiswa di atas; dan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49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emberikan pengakuan hasil belajar </w:t>
      </w:r>
      <w:r w:rsidDel="00000000" w:rsidR="00000000" w:rsidRPr="00000000">
        <w:rPr>
          <w:rFonts w:ascii="Arial" w:cs="Arial" w:eastAsia="Arial" w:hAnsi="Arial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ahasiswa </w:t>
      </w:r>
      <w:r w:rsidDel="00000000" w:rsidR="00000000" w:rsidRPr="00000000">
        <w:rPr>
          <w:rFonts w:ascii="Arial" w:cs="Arial" w:eastAsia="Arial" w:hAnsi="Arial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rogram Kampus Mengajar sebesar 20 (dua puluh) sks setelah penyelesaian program sesuai peraturan yang berlaku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Demikian surat rekomendasi ini </w:t>
      </w:r>
      <w:r w:rsidDel="00000000" w:rsidR="00000000" w:rsidRPr="00000000">
        <w:rPr>
          <w:rFonts w:ascii="Arial" w:cs="Arial" w:eastAsia="Arial" w:hAnsi="Arial"/>
          <w:rtl w:val="0"/>
        </w:rPr>
        <w:t xml:space="preserve">saya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sampaikan untuk dipergunakan sebagaimana mestinya.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76" w:lineRule="auto"/>
        <w:ind w:lef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______, _________2023</w:t>
      </w:r>
    </w:p>
    <w:p w:rsidR="00000000" w:rsidDel="00000000" w:rsidP="00000000" w:rsidRDefault="00000000" w:rsidRPr="00000000" w14:paraId="0000001D">
      <w:pPr>
        <w:spacing w:after="0" w:before="0" w:line="276" w:lineRule="auto"/>
        <w:jc w:val="right"/>
        <w:rPr>
          <w:rFonts w:ascii="Arial" w:cs="Arial" w:eastAsia="Arial" w:hAnsi="Arial"/>
          <w:color w:val="b7b7b7"/>
        </w:rPr>
      </w:pPr>
      <w:r w:rsidDel="00000000" w:rsidR="00000000" w:rsidRPr="00000000">
        <w:rPr>
          <w:rFonts w:ascii="Arial" w:cs="Arial" w:eastAsia="Arial" w:hAnsi="Arial"/>
          <w:color w:val="b7b7b7"/>
          <w:rtl w:val="0"/>
        </w:rPr>
        <w:t xml:space="preserve">Pihak Perguruan Tinggi,</w:t>
      </w:r>
    </w:p>
    <w:p w:rsidR="00000000" w:rsidDel="00000000" w:rsidP="00000000" w:rsidRDefault="00000000" w:rsidRPr="00000000" w14:paraId="0000001E">
      <w:pPr>
        <w:spacing w:after="0" w:before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(Jabatan)</w:t>
      </w:r>
    </w:p>
    <w:p w:rsidR="00000000" w:rsidDel="00000000" w:rsidP="00000000" w:rsidRDefault="00000000" w:rsidRPr="00000000" w14:paraId="0000001F">
      <w:pPr>
        <w:spacing w:after="0" w:before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0" w:before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0" w:before="0" w:line="276" w:lineRule="auto"/>
        <w:jc w:val="right"/>
        <w:rPr>
          <w:rFonts w:ascii="Arial" w:cs="Arial" w:eastAsia="Arial" w:hAnsi="Arial"/>
          <w:color w:val="b7b7b7"/>
        </w:rPr>
      </w:pPr>
      <w:r w:rsidDel="00000000" w:rsidR="00000000" w:rsidRPr="00000000">
        <w:rPr>
          <w:rFonts w:ascii="Arial" w:cs="Arial" w:eastAsia="Arial" w:hAnsi="Arial"/>
          <w:color w:val="b7b7b7"/>
          <w:rtl w:val="0"/>
        </w:rPr>
        <w:t xml:space="preserve"> (Ttd +Stempel Perguruan Tinggi)</w:t>
      </w:r>
    </w:p>
    <w:p w:rsidR="00000000" w:rsidDel="00000000" w:rsidP="00000000" w:rsidRDefault="00000000" w:rsidRPr="00000000" w14:paraId="00000022">
      <w:pPr>
        <w:spacing w:after="0" w:before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</w:p>
    <w:p w:rsidR="00000000" w:rsidDel="00000000" w:rsidP="00000000" w:rsidRDefault="00000000" w:rsidRPr="00000000" w14:paraId="00000023">
      <w:pPr>
        <w:spacing w:after="0" w:before="0" w:line="276" w:lineRule="auto"/>
        <w:ind w:left="360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(Nama Terang)</w:t>
      </w:r>
    </w:p>
    <w:p w:rsidR="00000000" w:rsidDel="00000000" w:rsidP="00000000" w:rsidRDefault="00000000" w:rsidRPr="00000000" w14:paraId="00000024">
      <w:pPr>
        <w:spacing w:after="0" w:before="0" w:line="276" w:lineRule="auto"/>
        <w:ind w:left="360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NIP/NIY/NIDN</w:t>
      </w:r>
    </w:p>
    <w:p w:rsidR="00000000" w:rsidDel="00000000" w:rsidP="00000000" w:rsidRDefault="00000000" w:rsidRPr="00000000" w14:paraId="00000025">
      <w:pPr>
        <w:spacing w:after="0" w:before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Tembusan: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before="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Kepala Program Studi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before="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Dosen Pembimbing Akademik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after="0" w:line="276" w:lineRule="auto"/>
      <w:jc w:val="center"/>
      <w:rPr>
        <w:rFonts w:ascii="Arial" w:cs="Arial" w:eastAsia="Arial" w:hAnsi="Arial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sz w:val="28"/>
        <w:szCs w:val="28"/>
        <w:rtl w:val="0"/>
      </w:rPr>
      <w:t xml:space="preserve">KOP PERGURUAN TINGGI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72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d-ID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DB568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d-ID"/>
    </w:rPr>
  </w:style>
  <w:style w:type="character" w:styleId="apple-tab-span" w:customStyle="1">
    <w:name w:val="apple-tab-span"/>
    <w:basedOn w:val="DefaultParagraphFont"/>
    <w:rsid w:val="00DB5685"/>
  </w:style>
  <w:style w:type="paragraph" w:styleId="ListParagraph">
    <w:name w:val="List Paragraph"/>
    <w:basedOn w:val="Normal"/>
    <w:uiPriority w:val="34"/>
    <w:qFormat w:val="1"/>
    <w:rsid w:val="00DB568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D3hS52xyM7j+IUbmi6MHT4oTJhg==">AMUW2mUp+RD710c8a343Yw542LvI8aeCFXC6QgAr7y/GvWwAn67IYmIu45XCBe5At4Gwy6wrw8ciEnp4Yp00LHXD1o3rM8/BfrVo30SuQFsPaKjDvNc3t3o=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2021-11-08T18:34:00Z</dcterms:created>
  <dc:creator>LPSE</dc:creator>
</cp:coreProperties>
</file>